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4232D7"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7934C588"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7925A8">
        <w:rPr>
          <w:rFonts w:ascii="Times New Roman" w:hAnsi="Times New Roman" w:cs="Times New Roman"/>
          <w:b/>
          <w:bCs/>
          <w:sz w:val="24"/>
          <w:szCs w:val="24"/>
        </w:rPr>
        <w:t>1</w:t>
      </w:r>
      <w:r w:rsidR="00295A67">
        <w:rPr>
          <w:rFonts w:ascii="Times New Roman" w:hAnsi="Times New Roman" w:cs="Times New Roman"/>
          <w:b/>
          <w:bCs/>
          <w:sz w:val="24"/>
          <w:szCs w:val="24"/>
        </w:rPr>
        <w:t>6</w:t>
      </w:r>
      <w:r w:rsidRPr="008738C1">
        <w:rPr>
          <w:rFonts w:ascii="Times New Roman" w:hAnsi="Times New Roman" w:cs="Times New Roman"/>
          <w:b/>
          <w:bCs/>
          <w:sz w:val="24"/>
          <w:szCs w:val="24"/>
        </w:rPr>
        <w:t>.</w:t>
      </w:r>
      <w:r w:rsidRPr="00045FFE">
        <w:rPr>
          <w:rFonts w:ascii="Times New Roman" w:hAnsi="Times New Roman" w:cs="Times New Roman"/>
          <w:b/>
          <w:bCs/>
          <w:sz w:val="24"/>
          <w:szCs w:val="24"/>
        </w:rPr>
        <w:t>1</w:t>
      </w:r>
      <w:r w:rsidR="00F842A8" w:rsidRPr="007925A8">
        <w:rPr>
          <w:rFonts w:ascii="Times New Roman" w:hAnsi="Times New Roman" w:cs="Times New Roman"/>
          <w:b/>
          <w:bCs/>
          <w:sz w:val="24"/>
          <w:szCs w:val="24"/>
        </w:rPr>
        <w:t>1</w:t>
      </w:r>
      <w:r w:rsidRPr="008738C1">
        <w:rPr>
          <w:rFonts w:ascii="Times New Roman" w:hAnsi="Times New Roman" w:cs="Times New Roman"/>
          <w:b/>
          <w:bCs/>
          <w:sz w:val="24"/>
          <w:szCs w:val="24"/>
        </w:rPr>
        <w:t>.2022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Іза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яслена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Допустими образователни институции по компонент 4 са детски градини с 3 и повече групи, в т.ч. детски градини с яслени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Във връзка с Условия за кандидатстване по Компонет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Общински детски градини съгласно чл. 35, ал. 1 от ЗПУО с 3 и повече групи, в т.ч. детски градини с яслени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2"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2"/>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3"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3"/>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4"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4"/>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r w:rsidR="00542824">
        <w:rPr>
          <w:rFonts w:ascii="Times New Roman" w:hAnsi="Times New Roman" w:cs="Times New Roman"/>
          <w:sz w:val="24"/>
          <w:szCs w:val="24"/>
          <w:lang w:val="en-US"/>
        </w:rPr>
        <w:t>VIIIa</w:t>
      </w:r>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съгласувателни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5"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В критерий № 4 от критериите за оценка има грешка в обяснителния текст за Сesm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((Сb-Сesm)/Сb)*100,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Сb e общия годишен  разход на първична енергия при базово състояние преди ЕСМ, kWh;</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Сesm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kWh.</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само на проектираната за троителство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в Насоките в т.ч. при оценяването на проектите и съответно да се заложат нови изпълними и прогнозируеми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5"/>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((Сb-Сesm)/Сb)*100,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t>Сb e общия годишен  разход на първична енергия при базово състояние преди ЕСМ, kWh;</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t xml:space="preserve">Сesm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kWh.</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1. Моля да разясните целта на представяне на Приложение - Annex VIIIa-Техническо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т.к.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т.к.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2. От образеца на Техническо задание за проектиране, разбираме, че е примерно, следва ли текстовете, които не са приложими да бъдат изтрити, т.к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r>
        <w:rPr>
          <w:rFonts w:ascii="Times New Roman" w:hAnsi="Times New Roman" w:cs="Times New Roman"/>
          <w:sz w:val="24"/>
          <w:szCs w:val="24"/>
          <w:lang w:val="en-US"/>
        </w:rPr>
        <w:t>VIIIa</w:t>
      </w:r>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„ненанасяне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грантови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тите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Национална Априловска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6"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6"/>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7"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7"/>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((Сb-Сesm)/Сb)*100,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t>Сb e общия годишен  разход на първична енергия при базово състояние преди ЕСМ, kWh;</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t>Сesm e общият годишен разход на потребна енергия след изпълнение на ЕСМ от избрания пакет, kWh.</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8" w:name="_Hlk118885773"/>
      <w:r w:rsidRPr="00A664A4">
        <w:rPr>
          <w:rFonts w:ascii="Times New Roman" w:hAnsi="Times New Roman" w:cs="Times New Roman"/>
          <w:b/>
          <w:bCs/>
          <w:sz w:val="24"/>
          <w:szCs w:val="24"/>
        </w:rPr>
        <w:t>ОТГОВОР:</w:t>
      </w:r>
    </w:p>
    <w:bookmarkEnd w:id="8"/>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9"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9"/>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0"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0"/>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1" w:name="_Hlk118895973"/>
      <w:r w:rsidRPr="00A664A4">
        <w:rPr>
          <w:rFonts w:ascii="Times New Roman" w:hAnsi="Times New Roman" w:cs="Times New Roman"/>
          <w:b/>
          <w:bCs/>
          <w:sz w:val="24"/>
          <w:szCs w:val="24"/>
        </w:rPr>
        <w:t>ОТГОВОР:</w:t>
      </w:r>
    </w:p>
    <w:bookmarkEnd w:id="11"/>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2"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2"/>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3" w:name="_Hlk118901297"/>
      <w:r w:rsidRPr="00A664A4">
        <w:rPr>
          <w:rFonts w:ascii="Times New Roman" w:hAnsi="Times New Roman" w:cs="Times New Roman"/>
          <w:b/>
          <w:bCs/>
          <w:sz w:val="24"/>
          <w:szCs w:val="24"/>
        </w:rPr>
        <w:lastRenderedPageBreak/>
        <w:t>ОТГОВОР:</w:t>
      </w:r>
    </w:p>
    <w:bookmarkEnd w:id="13"/>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4"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4"/>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5" w:name="_Hlk118972282"/>
      <w:r w:rsidRPr="00A664A4">
        <w:rPr>
          <w:rFonts w:ascii="Times New Roman" w:hAnsi="Times New Roman" w:cs="Times New Roman"/>
          <w:b/>
          <w:bCs/>
          <w:sz w:val="24"/>
          <w:szCs w:val="24"/>
        </w:rPr>
        <w:t>ОТГОВОР:</w:t>
      </w:r>
    </w:p>
    <w:bookmarkEnd w:id="15"/>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подмярка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Полагане на изолация от каменна вата върху подпокривна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Фасадно пребоядисване с цветен фасаген;</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Цялостна подмяна на ел. инсталация, с изключение на отремонтираните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яслена група и Компонент 4 за общински детски градини с 3 и повече групи, в т.ч. детски градини с яслени групи. Съгласно т. 10. Допустими крайни получатели от Условията за кандидатстване, допустими образователни институции по </w:t>
      </w:r>
      <w:bookmarkStart w:id="16"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6"/>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ж.к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ж.к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7" w:name="_Hlk119487486"/>
      <w:r>
        <w:rPr>
          <w:rFonts w:ascii="Times New Roman" w:hAnsi="Times New Roman" w:cs="Times New Roman"/>
          <w:sz w:val="24"/>
          <w:szCs w:val="24"/>
        </w:rPr>
        <w:t>акт за предоставяне право на управление</w:t>
      </w:r>
      <w:bookmarkEnd w:id="17"/>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кампуси“</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8"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8"/>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19"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19"/>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0"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0"/>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1"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1"/>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2" w:name="_Hlk119062681"/>
      <w:r w:rsidRPr="00AC7BE9">
        <w:rPr>
          <w:rFonts w:ascii="Times New Roman" w:hAnsi="Times New Roman" w:cs="Times New Roman"/>
          <w:sz w:val="24"/>
          <w:szCs w:val="24"/>
        </w:rPr>
        <w:t xml:space="preserve">§1, ал. 4 </w:t>
      </w:r>
      <w:bookmarkEnd w:id="22"/>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3" w:name="_Hlk119063777"/>
      <w:r w:rsidRPr="00AC7BE9">
        <w:rPr>
          <w:rFonts w:ascii="Times New Roman" w:hAnsi="Times New Roman" w:cs="Times New Roman"/>
          <w:sz w:val="24"/>
          <w:szCs w:val="24"/>
        </w:rPr>
        <w:t xml:space="preserve">Наредба № РД-02-20-3 от 21 декември 2015 г. </w:t>
      </w:r>
      <w:bookmarkEnd w:id="23"/>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4" w:name="_Hlk119068277"/>
      <w:r w:rsidRPr="00E139F1">
        <w:rPr>
          <w:rFonts w:ascii="Times New Roman" w:hAnsi="Times New Roman" w:cs="Times New Roman"/>
          <w:b/>
          <w:bCs/>
          <w:sz w:val="24"/>
          <w:szCs w:val="24"/>
        </w:rPr>
        <w:t>ОТГОВОР:</w:t>
      </w:r>
    </w:p>
    <w:bookmarkEnd w:id="24"/>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5"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6" w:name="_Hlk119314178"/>
      <w:r w:rsidRPr="00687FFC">
        <w:rPr>
          <w:rFonts w:ascii="Times New Roman" w:hAnsi="Times New Roman" w:cs="Times New Roman"/>
          <w:b/>
          <w:bCs/>
          <w:sz w:val="24"/>
          <w:szCs w:val="24"/>
        </w:rPr>
        <w:t>ИСУН 2020</w:t>
      </w:r>
      <w:bookmarkEnd w:id="26"/>
      <w:r w:rsidRPr="00687FFC">
        <w:rPr>
          <w:rFonts w:ascii="Times New Roman" w:hAnsi="Times New Roman" w:cs="Times New Roman"/>
          <w:b/>
          <w:bCs/>
          <w:sz w:val="24"/>
          <w:szCs w:val="24"/>
        </w:rPr>
        <w:t>):</w:t>
      </w:r>
    </w:p>
    <w:bookmarkEnd w:id="25"/>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7"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8" w:name="_Hlk119314150"/>
      <w:bookmarkEnd w:id="27"/>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8"/>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29"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0" w:name="_Hlk119333907"/>
      <w:bookmarkEnd w:id="29"/>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1"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1"/>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0"/>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2"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2"/>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NextGenerationEU“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бюджетират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3" w:name="_Hlk119415969"/>
      <w:r w:rsidRPr="00E139F1">
        <w:rPr>
          <w:rFonts w:ascii="Times New Roman" w:hAnsi="Times New Roman" w:cs="Times New Roman"/>
          <w:b/>
          <w:bCs/>
          <w:sz w:val="24"/>
          <w:szCs w:val="24"/>
        </w:rPr>
        <w:t>ОТГОВОР:</w:t>
      </w:r>
    </w:p>
    <w:bookmarkEnd w:id="33"/>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4"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4"/>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Ia, II, IV и IVa се представят (чекват)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5"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5"/>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6"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6"/>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7"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8" w:name="_Hlk119505922"/>
      <w:r>
        <w:rPr>
          <w:rFonts w:ascii="Times New Roman" w:eastAsia="Times New Roman" w:hAnsi="Times New Roman" w:cs="Times New Roman"/>
          <w:noProof/>
          <w:sz w:val="24"/>
          <w:szCs w:val="20"/>
          <w:lang w:eastAsia="bg-BG"/>
        </w:rPr>
        <w:t>кандидатът</w:t>
      </w:r>
      <w:bookmarkEnd w:id="37"/>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8"/>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39"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39"/>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яслена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яслени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0" w:name="_Hlk119491914"/>
      <w:r w:rsidRPr="00E139F1">
        <w:rPr>
          <w:rFonts w:ascii="Times New Roman" w:hAnsi="Times New Roman" w:cs="Times New Roman"/>
          <w:b/>
          <w:bCs/>
          <w:sz w:val="24"/>
          <w:szCs w:val="24"/>
        </w:rPr>
        <w:t>ОТГОВОР:</w:t>
      </w:r>
      <w:bookmarkEnd w:id="40"/>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1"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1"/>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2"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2"/>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3" w:name="_Hlk119501693"/>
      <w:r w:rsidRPr="00043DAC">
        <w:rPr>
          <w:rFonts w:ascii="Times New Roman" w:hAnsi="Times New Roman" w:cs="Times New Roman"/>
          <w:sz w:val="24"/>
          <w:szCs w:val="24"/>
        </w:rPr>
        <w:t>общата стойност на избрания пакет енергоспестяващи мерки</w:t>
      </w:r>
      <w:bookmarkEnd w:id="43"/>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съгласувателни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4" w:name="_Hlk119498778"/>
      <w:r w:rsidRPr="00E139F1">
        <w:rPr>
          <w:rFonts w:ascii="Times New Roman" w:hAnsi="Times New Roman" w:cs="Times New Roman"/>
          <w:b/>
          <w:bCs/>
          <w:sz w:val="24"/>
          <w:szCs w:val="24"/>
        </w:rPr>
        <w:t>ОТГОВОР:</w:t>
      </w:r>
    </w:p>
    <w:bookmarkEnd w:id="44"/>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77777777" w:rsidR="00AD0C3A" w:rsidRPr="00F93C85"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61A6706F" w14:textId="77777777" w:rsidR="00AD0C3A" w:rsidRPr="00791B89" w:rsidRDefault="00AD0C3A" w:rsidP="00AD0C3A">
      <w:pPr>
        <w:jc w:val="both"/>
        <w:rPr>
          <w:rFonts w:ascii="Times New Roman" w:hAnsi="Times New Roman" w:cs="Times New Roman"/>
          <w:sz w:val="24"/>
          <w:szCs w:val="24"/>
        </w:rPr>
      </w:pPr>
    </w:p>
    <w:p w14:paraId="49343F0C" w14:textId="77777777" w:rsidR="00AD0C3A" w:rsidRPr="00791B89" w:rsidRDefault="00AD0C3A" w:rsidP="00AD0C3A">
      <w:pPr>
        <w:jc w:val="both"/>
        <w:rPr>
          <w:rFonts w:ascii="Times New Roman" w:hAnsi="Times New Roman" w:cs="Times New Roman"/>
          <w:sz w:val="24"/>
          <w:szCs w:val="24"/>
        </w:rPr>
      </w:pPr>
    </w:p>
    <w:p w14:paraId="74637856" w14:textId="77777777" w:rsidR="00AD0C3A" w:rsidRPr="00687FFC" w:rsidRDefault="00AD0C3A" w:rsidP="00AD0C3A">
      <w:pPr>
        <w:jc w:val="both"/>
        <w:rPr>
          <w:rFonts w:ascii="Times New Roman" w:hAnsi="Times New Roman" w:cs="Times New Roman"/>
          <w:b/>
          <w:bCs/>
          <w:sz w:val="24"/>
          <w:szCs w:val="24"/>
        </w:rPr>
      </w:pPr>
    </w:p>
    <w:p w14:paraId="270C784D" w14:textId="77777777" w:rsidR="00AD0C3A" w:rsidRDefault="00AD0C3A" w:rsidP="00AD0C3A">
      <w:pPr>
        <w:jc w:val="both"/>
        <w:rPr>
          <w:rFonts w:ascii="Times New Roman" w:hAnsi="Times New Roman" w:cs="Times New Roman"/>
          <w:sz w:val="24"/>
          <w:szCs w:val="24"/>
        </w:rPr>
      </w:pPr>
    </w:p>
    <w:p w14:paraId="246FDB98" w14:textId="77777777" w:rsidR="00AD0C3A" w:rsidRDefault="00AD0C3A" w:rsidP="00AD0C3A">
      <w:pPr>
        <w:jc w:val="both"/>
        <w:rPr>
          <w:rFonts w:ascii="Times New Roman" w:hAnsi="Times New Roman" w:cs="Times New Roman"/>
          <w:b/>
          <w:bCs/>
          <w:sz w:val="24"/>
          <w:szCs w:val="24"/>
        </w:rPr>
      </w:pPr>
    </w:p>
    <w:p w14:paraId="724823D7" w14:textId="77777777" w:rsidR="00AD0C3A" w:rsidRDefault="00AD0C3A" w:rsidP="00AD0C3A">
      <w:pPr>
        <w:jc w:val="both"/>
        <w:rPr>
          <w:rFonts w:ascii="Times New Roman" w:hAnsi="Times New Roman" w:cs="Times New Roman"/>
          <w:sz w:val="24"/>
          <w:szCs w:val="24"/>
        </w:rPr>
      </w:pPr>
    </w:p>
    <w:p w14:paraId="7996F4D3" w14:textId="77777777" w:rsidR="00931043" w:rsidRPr="00931043" w:rsidRDefault="00931043" w:rsidP="00931043">
      <w:pPr>
        <w:rPr>
          <w:rFonts w:ascii="Times New Roman" w:hAnsi="Times New Roman" w:cs="Times New Roman"/>
          <w:sz w:val="24"/>
          <w:szCs w:val="24"/>
        </w:rPr>
      </w:pPr>
      <w:bookmarkStart w:id="45" w:name="to_paragraph_id44277315"/>
      <w:bookmarkEnd w:id="45"/>
    </w:p>
    <w:sectPr w:rsidR="00931043" w:rsidRPr="0093104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D0D3E" w14:textId="77777777" w:rsidR="00670246" w:rsidRDefault="00670246" w:rsidP="004B4516">
      <w:pPr>
        <w:spacing w:after="0" w:line="240" w:lineRule="auto"/>
      </w:pPr>
      <w:r>
        <w:separator/>
      </w:r>
    </w:p>
  </w:endnote>
  <w:endnote w:type="continuationSeparator" w:id="0">
    <w:p w14:paraId="0A4C31C7" w14:textId="77777777" w:rsidR="00670246" w:rsidRDefault="00670246"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537786F"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E3C54" w14:textId="77777777" w:rsidR="00670246" w:rsidRDefault="00670246" w:rsidP="004B4516">
      <w:pPr>
        <w:spacing w:after="0" w:line="240" w:lineRule="auto"/>
      </w:pPr>
      <w:bookmarkStart w:id="0" w:name="_Hlk117864434"/>
      <w:bookmarkEnd w:id="0"/>
      <w:r>
        <w:separator/>
      </w:r>
    </w:p>
  </w:footnote>
  <w:footnote w:type="continuationSeparator" w:id="0">
    <w:p w14:paraId="083EE3B1" w14:textId="77777777" w:rsidR="00670246" w:rsidRDefault="00670246"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0"/>
  </w:num>
  <w:num w:numId="5">
    <w:abstractNumId w:val="8"/>
  </w:num>
  <w:num w:numId="6">
    <w:abstractNumId w:val="2"/>
  </w:num>
  <w:num w:numId="7">
    <w:abstractNumId w:val="0"/>
  </w:num>
  <w:num w:numId="8">
    <w:abstractNumId w:val="7"/>
  </w:num>
  <w:num w:numId="9">
    <w:abstractNumId w:val="3"/>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2372F"/>
    <w:rsid w:val="000247F6"/>
    <w:rsid w:val="00032FD7"/>
    <w:rsid w:val="00045FFE"/>
    <w:rsid w:val="000577E1"/>
    <w:rsid w:val="00077FA4"/>
    <w:rsid w:val="00082219"/>
    <w:rsid w:val="000864E5"/>
    <w:rsid w:val="00092484"/>
    <w:rsid w:val="000A35A0"/>
    <w:rsid w:val="000A4F61"/>
    <w:rsid w:val="000B08E2"/>
    <w:rsid w:val="000B4492"/>
    <w:rsid w:val="000B4C3F"/>
    <w:rsid w:val="000B779D"/>
    <w:rsid w:val="000C3A1D"/>
    <w:rsid w:val="000D0218"/>
    <w:rsid w:val="000F0780"/>
    <w:rsid w:val="00104FC4"/>
    <w:rsid w:val="001071D7"/>
    <w:rsid w:val="00113678"/>
    <w:rsid w:val="00133793"/>
    <w:rsid w:val="00133C80"/>
    <w:rsid w:val="001366CE"/>
    <w:rsid w:val="00137E03"/>
    <w:rsid w:val="00143924"/>
    <w:rsid w:val="00147E30"/>
    <w:rsid w:val="0015276F"/>
    <w:rsid w:val="001532A4"/>
    <w:rsid w:val="00156D9C"/>
    <w:rsid w:val="00161FB1"/>
    <w:rsid w:val="001C0424"/>
    <w:rsid w:val="001D0006"/>
    <w:rsid w:val="001E5C15"/>
    <w:rsid w:val="001F6CBA"/>
    <w:rsid w:val="001F7050"/>
    <w:rsid w:val="002036B7"/>
    <w:rsid w:val="0021028A"/>
    <w:rsid w:val="00213DCF"/>
    <w:rsid w:val="00225448"/>
    <w:rsid w:val="00227A12"/>
    <w:rsid w:val="00231FF5"/>
    <w:rsid w:val="00236430"/>
    <w:rsid w:val="0025050E"/>
    <w:rsid w:val="00251415"/>
    <w:rsid w:val="0026501E"/>
    <w:rsid w:val="00275E36"/>
    <w:rsid w:val="00295A67"/>
    <w:rsid w:val="002A02D7"/>
    <w:rsid w:val="002A7166"/>
    <w:rsid w:val="002A753B"/>
    <w:rsid w:val="002B628F"/>
    <w:rsid w:val="002C26AF"/>
    <w:rsid w:val="002D736F"/>
    <w:rsid w:val="002F613D"/>
    <w:rsid w:val="003107A0"/>
    <w:rsid w:val="00323DC1"/>
    <w:rsid w:val="00334E49"/>
    <w:rsid w:val="003477CB"/>
    <w:rsid w:val="00360AFE"/>
    <w:rsid w:val="00362840"/>
    <w:rsid w:val="00372D86"/>
    <w:rsid w:val="00397406"/>
    <w:rsid w:val="003D6506"/>
    <w:rsid w:val="003E5E93"/>
    <w:rsid w:val="00401AB9"/>
    <w:rsid w:val="00421431"/>
    <w:rsid w:val="004232D7"/>
    <w:rsid w:val="00431F4B"/>
    <w:rsid w:val="00432886"/>
    <w:rsid w:val="004634AB"/>
    <w:rsid w:val="004A4E37"/>
    <w:rsid w:val="004B3495"/>
    <w:rsid w:val="004B4516"/>
    <w:rsid w:val="004B5866"/>
    <w:rsid w:val="004C3AA4"/>
    <w:rsid w:val="004E0F7E"/>
    <w:rsid w:val="004E28FD"/>
    <w:rsid w:val="00503FD5"/>
    <w:rsid w:val="0053019C"/>
    <w:rsid w:val="00542824"/>
    <w:rsid w:val="005454CF"/>
    <w:rsid w:val="005772EA"/>
    <w:rsid w:val="0059485C"/>
    <w:rsid w:val="005C39BA"/>
    <w:rsid w:val="00606F63"/>
    <w:rsid w:val="00613B73"/>
    <w:rsid w:val="00623290"/>
    <w:rsid w:val="00670246"/>
    <w:rsid w:val="00683F8C"/>
    <w:rsid w:val="006861FD"/>
    <w:rsid w:val="00686766"/>
    <w:rsid w:val="006A3DF5"/>
    <w:rsid w:val="006B024F"/>
    <w:rsid w:val="006B439F"/>
    <w:rsid w:val="006C0362"/>
    <w:rsid w:val="006C6EC1"/>
    <w:rsid w:val="006F566C"/>
    <w:rsid w:val="007109AC"/>
    <w:rsid w:val="00716EBD"/>
    <w:rsid w:val="00723B2A"/>
    <w:rsid w:val="00725200"/>
    <w:rsid w:val="00726EE3"/>
    <w:rsid w:val="00732198"/>
    <w:rsid w:val="0073579E"/>
    <w:rsid w:val="00740566"/>
    <w:rsid w:val="007543D1"/>
    <w:rsid w:val="007641C0"/>
    <w:rsid w:val="0077158B"/>
    <w:rsid w:val="00776621"/>
    <w:rsid w:val="0078263D"/>
    <w:rsid w:val="007867B2"/>
    <w:rsid w:val="007925A8"/>
    <w:rsid w:val="00796F28"/>
    <w:rsid w:val="007B48AF"/>
    <w:rsid w:val="007C1D2C"/>
    <w:rsid w:val="007C28E7"/>
    <w:rsid w:val="007D5291"/>
    <w:rsid w:val="007D6204"/>
    <w:rsid w:val="007E1571"/>
    <w:rsid w:val="007F24DF"/>
    <w:rsid w:val="007F3992"/>
    <w:rsid w:val="007F3E5F"/>
    <w:rsid w:val="00805532"/>
    <w:rsid w:val="00830FE9"/>
    <w:rsid w:val="00832E4C"/>
    <w:rsid w:val="008401B2"/>
    <w:rsid w:val="00867D63"/>
    <w:rsid w:val="008738C1"/>
    <w:rsid w:val="008749E3"/>
    <w:rsid w:val="008825F3"/>
    <w:rsid w:val="008B1B92"/>
    <w:rsid w:val="008D0111"/>
    <w:rsid w:val="00902331"/>
    <w:rsid w:val="00913663"/>
    <w:rsid w:val="00923C56"/>
    <w:rsid w:val="00931043"/>
    <w:rsid w:val="00983237"/>
    <w:rsid w:val="00994F30"/>
    <w:rsid w:val="009A2EDA"/>
    <w:rsid w:val="009B262F"/>
    <w:rsid w:val="009B51A9"/>
    <w:rsid w:val="009E3EBA"/>
    <w:rsid w:val="009E49D2"/>
    <w:rsid w:val="009E7EA4"/>
    <w:rsid w:val="009F4B0E"/>
    <w:rsid w:val="00A014C8"/>
    <w:rsid w:val="00A01B3E"/>
    <w:rsid w:val="00A05817"/>
    <w:rsid w:val="00A102A6"/>
    <w:rsid w:val="00A12138"/>
    <w:rsid w:val="00A53A36"/>
    <w:rsid w:val="00A5444C"/>
    <w:rsid w:val="00A55A23"/>
    <w:rsid w:val="00A70EC1"/>
    <w:rsid w:val="00A81034"/>
    <w:rsid w:val="00AA59E2"/>
    <w:rsid w:val="00AD021B"/>
    <w:rsid w:val="00AD0C3A"/>
    <w:rsid w:val="00AE2895"/>
    <w:rsid w:val="00AF5E60"/>
    <w:rsid w:val="00B111E2"/>
    <w:rsid w:val="00B14AFF"/>
    <w:rsid w:val="00B3234F"/>
    <w:rsid w:val="00B34F47"/>
    <w:rsid w:val="00B35902"/>
    <w:rsid w:val="00B43351"/>
    <w:rsid w:val="00B52E05"/>
    <w:rsid w:val="00B6358F"/>
    <w:rsid w:val="00B70A49"/>
    <w:rsid w:val="00B72AFB"/>
    <w:rsid w:val="00B83A62"/>
    <w:rsid w:val="00B95499"/>
    <w:rsid w:val="00BA0AB4"/>
    <w:rsid w:val="00BA58A0"/>
    <w:rsid w:val="00BB3C26"/>
    <w:rsid w:val="00BB77AF"/>
    <w:rsid w:val="00BC23A9"/>
    <w:rsid w:val="00BE55A5"/>
    <w:rsid w:val="00BF57B4"/>
    <w:rsid w:val="00BF66C8"/>
    <w:rsid w:val="00C00B94"/>
    <w:rsid w:val="00C1295A"/>
    <w:rsid w:val="00C2694D"/>
    <w:rsid w:val="00C2739A"/>
    <w:rsid w:val="00C51EC2"/>
    <w:rsid w:val="00C5501C"/>
    <w:rsid w:val="00C722CF"/>
    <w:rsid w:val="00C83D8F"/>
    <w:rsid w:val="00C84F0F"/>
    <w:rsid w:val="00CA33C7"/>
    <w:rsid w:val="00CD3D82"/>
    <w:rsid w:val="00CE2373"/>
    <w:rsid w:val="00CE32D3"/>
    <w:rsid w:val="00D01C72"/>
    <w:rsid w:val="00D1302A"/>
    <w:rsid w:val="00D13DBC"/>
    <w:rsid w:val="00D20F57"/>
    <w:rsid w:val="00D4677A"/>
    <w:rsid w:val="00D53890"/>
    <w:rsid w:val="00D61121"/>
    <w:rsid w:val="00D90EF2"/>
    <w:rsid w:val="00DA24F9"/>
    <w:rsid w:val="00DC1268"/>
    <w:rsid w:val="00DE79F0"/>
    <w:rsid w:val="00E0302F"/>
    <w:rsid w:val="00E105EA"/>
    <w:rsid w:val="00E25444"/>
    <w:rsid w:val="00E429D0"/>
    <w:rsid w:val="00E621B1"/>
    <w:rsid w:val="00E87404"/>
    <w:rsid w:val="00E94ADE"/>
    <w:rsid w:val="00E9666F"/>
    <w:rsid w:val="00EA141A"/>
    <w:rsid w:val="00EA3D86"/>
    <w:rsid w:val="00EC5DEC"/>
    <w:rsid w:val="00ED7595"/>
    <w:rsid w:val="00F001FE"/>
    <w:rsid w:val="00F03B38"/>
    <w:rsid w:val="00F05850"/>
    <w:rsid w:val="00F058F9"/>
    <w:rsid w:val="00F07341"/>
    <w:rsid w:val="00F311F7"/>
    <w:rsid w:val="00F3248B"/>
    <w:rsid w:val="00F52C27"/>
    <w:rsid w:val="00F842A8"/>
    <w:rsid w:val="00FB70A0"/>
    <w:rsid w:val="00FD2362"/>
    <w:rsid w:val="00FD4666"/>
    <w:rsid w:val="00FE3089"/>
    <w:rsid w:val="00FF007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bg/bg/10109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opnoir.bg/?go=news&amp;p=detail&amp;newsId=1089" TargetMode="Externa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r2zBzvC4x0o1SbMksR+zhIFGKkZSRr631Z0WPk+1AZs=</DigestValue>
    </Reference>
    <Reference Type="http://www.w3.org/2000/09/xmldsig#Object" URI="#idOfficeObject">
      <DigestMethod Algorithm="http://www.w3.org/2001/04/xmlenc#sha256"/>
      <DigestValue>1eO1bWS/AvYPJgc/QTCxFw7i4YECBnMddOiAZErzm3U=</DigestValue>
    </Reference>
    <Reference Type="http://uri.etsi.org/01903#SignedProperties" URI="#idSignedProperties">
      <Transforms>
        <Transform Algorithm="http://www.w3.org/TR/2001/REC-xml-c14n-20010315"/>
      </Transforms>
      <DigestMethod Algorithm="http://www.w3.org/2001/04/xmlenc#sha256"/>
      <DigestValue>4Dy/lg4ChEICYP5ct8+opDzKZTjCVA3udX91dxoMHuw=</DigestValue>
    </Reference>
    <Reference Type="http://www.w3.org/2000/09/xmldsig#Object" URI="#idValidSigLnImg">
      <DigestMethod Algorithm="http://www.w3.org/2001/04/xmlenc#sha256"/>
      <DigestValue>mgjVC6JYaosGjplQVDDz5a5qhBG2jrgbgBhfaYDjM50=</DigestValue>
    </Reference>
    <Reference Type="http://www.w3.org/2000/09/xmldsig#Object" URI="#idInvalidSigLnImg">
      <DigestMethod Algorithm="http://www.w3.org/2001/04/xmlenc#sha256"/>
      <DigestValue>hCa1SVfCakXnne2IagM1fhrjjr8rfxoOez4buHRMIwE=</DigestValue>
    </Reference>
  </SignedInfo>
  <SignatureValue>E+ffl67hSEt1HAkvLfcyYriF94vknoMGkEOroFyx2Gskrs/kBhCanQ9gW5TLkXAmb/OaCSCs2ldq
wz1t1KFuI0qDEe1eCw6T67obcOmZKpWzBFzv5x23I4DMSxwI9mLfnf5kR3vJem7YHbBg73PMyQcq
76q0lOO9o0sJUUCo1Jf/EoDu4/k8lQQkjePHG+YxkdO5RX3/JmJTUra7EhPCYJDt5IZH8rfjcVt9
d8UOM0LUZEkfQX1FxDd7a1FDfnhqJgEXvzMk2E+WVruxHeHERQQIj/zoRGdYEukmWRA45lYBpV1z
njx44XGF2M3s3yGWbL+wAh0VpugKvI/LVqOldA==</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yQutj28jyIrZ19uSmEDnYVSLXvODZ5+VC6Av/TAHJC0=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/uM1d8FfSQslpcjsQs+8thrMoBwklhSzYHjcujSeCdI=</DigestValue>
      </Reference>
      <Reference URI="/word/endnotes.xml?ContentType=application/vnd.openxmlformats-officedocument.wordprocessingml.endnotes+xml">
        <DigestMethod Algorithm="http://www.w3.org/2001/04/xmlenc#sha256"/>
        <DigestValue>kOUi7ocSMMfzGfREB4KL9SxusAI5kRXrzAbrHU8a2Mo=</DigestValue>
      </Reference>
      <Reference URI="/word/fontTable.xml?ContentType=application/vnd.openxmlformats-officedocument.wordprocessingml.fontTable+xml">
        <DigestMethod Algorithm="http://www.w3.org/2001/04/xmlenc#sha256"/>
        <DigestValue>inriQzNaLdbBOhm4wQ4rmvwUFQ0L2d2zyRfdiw04lLs=</DigestValue>
      </Reference>
      <Reference URI="/word/footer1.xml?ContentType=application/vnd.openxmlformats-officedocument.wordprocessingml.footer+xml">
        <DigestMethod Algorithm="http://www.w3.org/2001/04/xmlenc#sha256"/>
        <DigestValue>KTznaSo4z4RdmnNlY4AEanCFFh5Z6x52JYYqJE39aW0=</DigestValue>
      </Reference>
      <Reference URI="/word/footnotes.xml?ContentType=application/vnd.openxmlformats-officedocument.wordprocessingml.footnotes+xml">
        <DigestMethod Algorithm="http://www.w3.org/2001/04/xmlenc#sha256"/>
        <DigestValue>eZUxAt66itw67KjmvmxM5/To976k0WMh9CD3KTq75Zc=</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TC/rcejWXzUGWtlqatscP/uwpln+8J7vmTDQ/MSPb5U=</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qYzB0AWO0hHOrbnljp9/MLa6TuS7S/orXcMNuQX41Ns=</DigestValue>
      </Reference>
      <Reference URI="/word/settings.xml?ContentType=application/vnd.openxmlformats-officedocument.wordprocessingml.settings+xml">
        <DigestMethod Algorithm="http://www.w3.org/2001/04/xmlenc#sha256"/>
        <DigestValue>vbhvIN0o3pXzzaO3fI61oN+GJZ8zlDP0SdA17KlSsqA=</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2022-11-24T12:17:48Z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2022-11-24T12:17:48Z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AGQAAgAwAACBFTUYAAAEAhBwAAKo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QAAAAAAAACI3THKygAAAAAAAAAAAAAAiD6A6/9/AAAAAAAAAAAAAAkAAAAAAAAAAAAwQaQCAAD0EWaC/38AAAAAAAAAAAAAAAAAAAAAAAClDv2jYnAAAAjfMcrKAAAAUAFg+KQCAACAdFyOpAIAANDOHYukAgAAMOAxygAAAACQAwiLpAIAAAcAAAAAAAAAAAAAAAAAAABs3zHKygAAAKnfMcrKAAAAcc1Y6/9/AAAAAAAAAAAAAOBvFYUAAAAAAAAAAAAAAAAAAAAAAAAAANDOHYukAgAAq99c6/9/AAAQ3zHKygAAAKnfMcrK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lDh0/38AACAb6YakAgAAAgAAAAAAAACIPoDr/38AAAAAAAAAAAAAMWesc/9/AABABvuYpAIAACw8F4P/fwAAAAAAAAAAAAAAAAAAAAAAAAWr/aNicAAAAAClc/9/AAAAAAAAAAAAAOD///8AAAAA0M4di6QCAADofDHKAAAAAAAAAAAAAAAABgAAAAAAAAAAAAAAAAAAAAx8McrKAAAASXwxysoAAABxzVjr/38AAFBxc46kAgAAAAAAAAAAAABQcXOOpAIAAMDC15ykAgAA0M4di6QCAACr31zr/38AALB7McrKAAAASXwxyso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gOv/fwAAAAAAAAAAAAAAAAAAAAAAAIhmfpikAgAAMAnakqQCAAAAAAAAAAAAAAAAAAAAAAAANav9o2JwAAAQpyV0/38AAMD4AJykAgAA8P///wAAAADQzh2LpAIAANh8McoAAAAAAAAAAAAAAAAJAAAAAAAAAAAAAAAAAAAA/HsxysoAAAA5fDHKygAAAHHNWOv/fwAAQKhUkqQCAAAAAAAAAAAAAECoVJKkAgAAAAAAAAAAAADQzh2LpAIAAKvfXOv/fwAAoHsxysoAAAA5fDHKygAAAAAAAAAAAAAAYAT6mG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AAABgAAAAMAAAAHAAAABwAAAAYAAAAHAAAAAwAAAAcAAAAFAAAAAwAAAAMAAAAIAAAABgAAAAcAAAAEAAAABwAAAAMAAAADAAAACAAAAAMAAAAGAAAABwAAAAMAAAAHAAAABQAAAAMAAAAHAAAABgAAAAUAAAAFAAAABQAAAAMAAAADAAAABwAAAAUAAAAWAAAADAAAAAAAAAAlAAAADAAAAAIAAAAOAAAAFAAAAAAAAAAQAAAAFAAAAA==</Object>
  <Object Id="idInvalidSigLnImg">AQAAAGwAAAAAAAAAAAAAAP8AAAB/AAAAAAAAAAAAAAAAGQAAgAwAACBFTUYAAAEA6CEAALE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CAAAAAAAAAAsBKD/38AAACwEoP/fwAAiD6A6/9/AAAAAAAAAAAAALEPZoL/fwAAgGsu7f9/AAC8TfeC/38AAAAAAAAAAAAAAAAAAAAAAABVSP2jYnAAAIESZoL/fwAABAAAAAAAAAD1////AAAAANDOHYukAgAAOJ4xygAAAAAAAAAAAAAAAAkAAAAAAAAAAAAAAAAAAABcnTHKygAAAJmdMcrKAAAAcc1Y6/9/AAAAACzt/38AAAAAAAAAAAAAAAAAAKQCAAABAAAAAAAAANDOHYukAgAAq99c6/9/AAAAnTHKygAAAJmdMcrKAAAAAAAAAAAAAAAAAAAAZHYACAAAAAAlAAAADAAAAAEAAAAYAAAADAAAAP8AAAASAAAADAAAAAEAAAAeAAAAGAAAACIAAAAEAAAAegAAABEAAAAlAAAADAAAAAEAAABUAAAAtAAAACMAAAAEAAAAeAAAABAAAAABAAAAAADIQQAAy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QAAAAAAAACI3THKygAAAAAAAAAAAAAAiD6A6/9/AAAAAAAAAAAAAAkAAAAAAAAAAAAwQaQCAAD0EWaC/38AAAAAAAAAAAAAAAAAAAAAAAClDv2jYnAAAAjfMcrKAAAAUAFg+KQCAACAdFyOpAIAANDOHYukAgAAMOAxygAAAACQAwiLpAIAAAcAAAAAAAAAAAAAAAAAAABs3zHKygAAAKnfMcrKAAAAcc1Y6/9/AAAAAAAAAAAAAOBvFYUAAAAAAAAAAAAAAAAAAAAAAAAAANDOHYukAgAAq99c6/9/AAAQ3zHKygAAAKnfMcrK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lDh0/38AACAb6YakAgAAAgAAAAAAAACIPoDr/38AAAAAAAAAAAAAMWesc/9/AABABvuYpAIAACw8F4P/fwAAAAAAAAAAAAAAAAAAAAAAAAWr/aNicAAAAAClc/9/AAAAAAAAAAAAAOD///8AAAAA0M4di6QCAADofDHKAAAAAAAAAAAAAAAABgAAAAAAAAAAAAAAAAAAAAx8McrKAAAASXwxysoAAABxzVjr/38AAFBxc46kAgAAAAAAAAAAAABQcXOOpAIAAMDC15ykAgAA0M4di6QCAACr31zr/38AALB7McrKAAAASXwxyso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gOv/fwAAAAAAAAAAAAAAAAAAAAAAAIhmfpikAgAAMAnakqQCAAAAAAAAAAAAAAAAAAAAAAAANav9o2JwAAAQpyV0/38AAMD4AJykAgAA8P///wAAAADQzh2LpAIAANh8McoAAAAAAAAAAAAAAAAJAAAAAAAAAAAAAAAAAAAA/HsxysoAAAA5fDHKygAAAHHNWOv/fwAAQKhUkqQCAAAAAAAAAAAAAECoVJKkAgAAAAAAAAAAAADQzh2LpAIAAKvfXOv/fwAAoHsxysoAAAA5fDHKygAAAAAAAAAAAAAAYAT6mG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AAABgAAAAMAAAAHAAAABwAAAAYAAAAHAAAAAwAAAAcAAAAFAAAAAwAAAAMAAAAIAAAABgAAAAcAAAAEAAAABwAAAAMAAAADAAAACAAAAAMAAAAGAAAABwAAAAMAAAAHAAAABQAAAAMAAAAHAAAABgAAAAUAAAAFAAAABQAAAAMAAAADAAAABwAAAAU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124</TotalTime>
  <Pages>42</Pages>
  <Words>16302</Words>
  <Characters>92922</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Mariya Stanevska</cp:lastModifiedBy>
  <cp:revision>49</cp:revision>
  <dcterms:created xsi:type="dcterms:W3CDTF">2022-11-07T09:18:00Z</dcterms:created>
  <dcterms:modified xsi:type="dcterms:W3CDTF">2022-11-22T07:25:00Z</dcterms:modified>
</cp:coreProperties>
</file>